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4"/>
        </w:rPr>
      </w:pPr>
      <w:r>
        <w:rPr>
          <w:rStyle w:val="4"/>
        </w:rPr>
        <w:t>Питања за изборни из високофреквенцијске</w:t>
      </w:r>
      <w:r>
        <w:rPr>
          <w:rStyle w:val="4"/>
        </w:rPr>
        <w:br w:type="textWrapping"/>
      </w:r>
      <w:r>
        <w:rPr>
          <w:rStyle w:val="4"/>
        </w:rPr>
        <w:t>електронике</w:t>
      </w:r>
    </w:p>
    <w:p>
      <w:pPr>
        <w:rPr>
          <w:rStyle w:val="5"/>
          <w:rFonts w:eastAsia="SimSun"/>
        </w:rPr>
      </w:pPr>
      <w:r>
        <w:rPr>
          <w:rStyle w:val="4"/>
        </w:rPr>
        <w:br w:type="textWrapping"/>
      </w:r>
      <w:r>
        <w:rPr>
          <w:rStyle w:val="5"/>
          <w:rFonts w:eastAsia="SimSun"/>
        </w:rPr>
        <w:t>1. Особине отпорника на високим фреквенцијама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2. Особине калема на високим фреквенцијама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3. Особине кондензатора на високим фреквенцијама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4. Особине транзистора на високим фреквенцијама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5. Редно осцилаторно коло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6. Паралелно осцилаторно коло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7. Селективни појачавач са FET-ом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8. Селективни појачавач са спрегнутим осцилаторним колом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9. SAW филтри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10. Пасивни умножачи учестаности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11. Активни умножачи учестаности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12. Делитељи учестаности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13. Синтезатори учестаности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14. Појачавач снаге у класи С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15. Појачавач снаге у класи D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16. Коло за спрегу и прилагођење по снази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17. Коло за спрегу са две и три реактансе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18. Електронске цеви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19. Магнетрон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20. Клистрон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21. Модулатор за АМ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22. Модулатор за FM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23. Демодулација АМ сигнала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24. Демодулација FM сигнала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25. Напонски контролисани осцилатори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26. PLL</w:t>
      </w:r>
      <w:r>
        <w:rPr>
          <w:rStyle w:val="5"/>
          <w:rFonts w:eastAsia="SimSun"/>
        </w:rPr>
        <w:br w:type="textWrapping"/>
      </w:r>
      <w:r>
        <w:rPr>
          <w:rStyle w:val="5"/>
          <w:rFonts w:eastAsia="SimSun"/>
        </w:rPr>
        <w:t>27. Директна синтеза учестаности</w:t>
      </w:r>
      <w:r>
        <w:rPr>
          <w:rStyle w:val="5"/>
          <w:rFonts w:eastAsia="SimSun"/>
        </w:rPr>
        <w:br w:type="textWrapping"/>
      </w:r>
    </w:p>
    <w:p>
      <w:pPr>
        <w:rPr>
          <w:rStyle w:val="5"/>
          <w:rFonts w:eastAsia="SimSun"/>
        </w:rPr>
      </w:pPr>
    </w:p>
    <w:p>
      <w:pPr>
        <w:rPr>
          <w:rStyle w:val="5"/>
          <w:rFonts w:eastAsia="SimSun"/>
        </w:rPr>
      </w:pPr>
    </w:p>
    <w:p>
      <w:r>
        <w:rPr>
          <w:rStyle w:val="5"/>
          <w:rFonts w:eastAsia="SimSun"/>
        </w:rPr>
        <w:t>Предметни наставник:</w:t>
      </w:r>
      <w:r>
        <w:rPr>
          <w:rStyle w:val="5"/>
          <w:rFonts w:eastAsia="SimSun"/>
        </w:rPr>
        <w:br w:type="textWrapping"/>
      </w:r>
      <w:r>
        <w:rPr>
          <w:rStyle w:val="5"/>
          <w:rFonts w:ascii="Calibri" w:eastAsia="SimSun"/>
          <w:lang w:val="sr-Cyrl-RS"/>
        </w:rPr>
        <w:t>Новица</w:t>
      </w:r>
      <w:r>
        <w:rPr>
          <w:rStyle w:val="5"/>
          <w:rFonts w:hint="default" w:ascii="Calibri" w:eastAsia="SimSun"/>
          <w:lang w:val="sr-Cyrl-RS"/>
        </w:rPr>
        <w:t xml:space="preserve"> Михић</w:t>
      </w:r>
      <w:bookmarkStart w:id="0" w:name="_GoBack"/>
      <w:bookmarkEnd w:id="0"/>
      <w:r>
        <w:rPr>
          <w:rFonts w:ascii="SimSun" w:hAnsi="SimSun" w:eastAsia="SimSun" w:cs="SimSun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-Bold">
    <w:altName w:val="BP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Pmono">
    <w:panose1 w:val="02000509000000020004"/>
    <w:charset w:val="00"/>
    <w:family w:val="auto"/>
    <w:pitch w:val="default"/>
    <w:sig w:usb0="8000008B" w:usb1="0000002A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2D184D"/>
    <w:rsid w:val="1E2D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style01"/>
    <w:uiPriority w:val="0"/>
    <w:rPr>
      <w:rFonts w:ascii="Calibri-Bold" w:hAnsi="Calibri-Bold" w:eastAsia="Calibri-Bold" w:cs="Calibri-Bold"/>
      <w:b/>
      <w:bCs/>
      <w:color w:val="000000"/>
      <w:sz w:val="32"/>
      <w:szCs w:val="32"/>
    </w:rPr>
  </w:style>
  <w:style w:type="character" w:customStyle="1" w:styleId="5">
    <w:name w:val="fontstyle21"/>
    <w:uiPriority w:val="0"/>
    <w:rPr>
      <w:rFonts w:ascii="Calibri" w:hAnsi="Calibri" w:cs="Calibr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2021-12-06T10:19:00Z</dcterms:created>
  <dc:creator>Novica</dc:creator>
  <cp:lastModifiedBy>Novica</cp:lastModifiedBy>
  <dcterms:modified xsi:type="dcterms:W3CDTF">2021-12-06T10:42:20Z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1033-11.2.0.10351</vt:lpwstr>
  </property>
  <property fmtid="{D5CDD505-2E9C-101B-9397-08002B2CF9AE}" pid="3" name="ICV">
    <vt:lpwstr>36AA42CDC93B4C3FA02BBB05F6B9819C</vt:lpwstr>
  </property>
</Properties>
</file>