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A17" w:rsidRDefault="00C55A17" w:rsidP="00C5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ПИТАЊА ЗА ПОЛАГАЊЕ МАТУРСКОГ ИСПИТА ИЗ И</w:t>
      </w:r>
      <w:r w:rsidR="00FA31E6">
        <w:rPr>
          <w:rFonts w:ascii="Times New Roman" w:eastAsia="Times New Roman" w:hAnsi="Times New Roman" w:cs="Times New Roman"/>
          <w:sz w:val="24"/>
          <w:szCs w:val="24"/>
          <w:lang w:val="sr-Cyrl-RS"/>
        </w:rPr>
        <w:t>ЗБОРНОГ ПРЕДМЕТА          ОСНОВ</w:t>
      </w:r>
      <w:r w:rsidR="00FA31E6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АУТОМАТСКОГ УПРАВЉАЊА</w:t>
      </w:r>
    </w:p>
    <w:p w:rsidR="00C55A17" w:rsidRDefault="00C55A17" w:rsidP="00C5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40984" w:rsidRDefault="00240984" w:rsidP="00C5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55A17" w:rsidRDefault="00FA31E6" w:rsidP="00C5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1.   Потреба, значај и историјски развој аутоматизованих процеса и система управљања.</w:t>
      </w:r>
    </w:p>
    <w:p w:rsidR="00C55A17" w:rsidRPr="00240984" w:rsidRDefault="00FA31E6" w:rsidP="00C5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  <w:r w:rsidR="00ED7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Објасни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појам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система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подсистема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процеса, улазне и излазне величине.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3.  </w:t>
      </w:r>
      <w:r w:rsidR="00ED7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Објасни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појмове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управљања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регулације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br/>
        <w:t xml:space="preserve">4.  </w:t>
      </w:r>
      <w:r w:rsidR="00ED7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Шта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чини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систем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аутоматског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управљања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?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br/>
        <w:t xml:space="preserve">5.  </w:t>
      </w:r>
      <w:r w:rsidR="00ED7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Подела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управљања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према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критеријуму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заступљености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човеког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рада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.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br/>
        <w:t xml:space="preserve">6.  </w:t>
      </w:r>
      <w:r w:rsidR="00ED7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Статичке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карактеристике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елемената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САУ</w:t>
      </w:r>
      <w:r w:rsidR="002409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br/>
      </w:r>
      <w:r w:rsidR="00ED7DDC">
        <w:rPr>
          <w:rFonts w:ascii="Times New Roman" w:eastAsia="Times New Roman" w:hAnsi="Times New Roman" w:cs="Times New Roman"/>
          <w:sz w:val="24"/>
          <w:szCs w:val="24"/>
        </w:rPr>
        <w:t>7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D7D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Динамичке</w:t>
      </w:r>
      <w:proofErr w:type="spellEnd"/>
      <w:r w:rsid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>
        <w:rPr>
          <w:rFonts w:ascii="Times New Roman" w:eastAsia="Times New Roman" w:hAnsi="Times New Roman" w:cs="Times New Roman"/>
          <w:sz w:val="24"/>
          <w:szCs w:val="24"/>
        </w:rPr>
        <w:t>карактеристике</w:t>
      </w:r>
      <w:proofErr w:type="spellEnd"/>
      <w:r w:rsid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>
        <w:rPr>
          <w:rFonts w:ascii="Times New Roman" w:eastAsia="Times New Roman" w:hAnsi="Times New Roman" w:cs="Times New Roman"/>
          <w:sz w:val="24"/>
          <w:szCs w:val="24"/>
        </w:rPr>
        <w:t>елемената</w:t>
      </w:r>
      <w:proofErr w:type="spellEnd"/>
      <w:r w:rsidR="00C55A17">
        <w:rPr>
          <w:rFonts w:ascii="Times New Roman" w:eastAsia="Times New Roman" w:hAnsi="Times New Roman" w:cs="Times New Roman"/>
          <w:sz w:val="24"/>
          <w:szCs w:val="24"/>
        </w:rPr>
        <w:t xml:space="preserve"> САУ</w:t>
      </w:r>
      <w:r w:rsidR="002409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240984" w:rsidRPr="00240984" w:rsidRDefault="00ED7DDC" w:rsidP="00C5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C55A17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Мерни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претвар</w:t>
      </w:r>
      <w:r w:rsidR="00C55A17">
        <w:rPr>
          <w:rFonts w:ascii="Times New Roman" w:eastAsia="Times New Roman" w:hAnsi="Times New Roman" w:cs="Times New Roman"/>
          <w:sz w:val="24"/>
          <w:szCs w:val="24"/>
        </w:rPr>
        <w:t>ачи</w:t>
      </w:r>
      <w:proofErr w:type="spellEnd"/>
      <w:r w:rsidR="00C55A1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C55A17">
        <w:rPr>
          <w:rFonts w:ascii="Times New Roman" w:eastAsia="Times New Roman" w:hAnsi="Times New Roman" w:cs="Times New Roman"/>
          <w:sz w:val="24"/>
          <w:szCs w:val="24"/>
        </w:rPr>
        <w:t>објасни</w:t>
      </w:r>
      <w:proofErr w:type="spellEnd"/>
      <w:r w:rsid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>
        <w:rPr>
          <w:rFonts w:ascii="Times New Roman" w:eastAsia="Times New Roman" w:hAnsi="Times New Roman" w:cs="Times New Roman"/>
          <w:sz w:val="24"/>
          <w:szCs w:val="24"/>
        </w:rPr>
        <w:t>улогу</w:t>
      </w:r>
      <w:proofErr w:type="spellEnd"/>
      <w:r w:rsidR="00C55A1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="00C55A17">
        <w:rPr>
          <w:rFonts w:ascii="Times New Roman" w:eastAsia="Times New Roman" w:hAnsi="Times New Roman" w:cs="Times New Roman"/>
          <w:sz w:val="24"/>
          <w:szCs w:val="24"/>
        </w:rPr>
        <w:t>поделу</w:t>
      </w:r>
      <w:proofErr w:type="spellEnd"/>
      <w:r w:rsidR="00C55A17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09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:rsidR="00C55A17" w:rsidRPr="00FA31E6" w:rsidRDefault="00ED7DDC" w:rsidP="0024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2409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0984">
        <w:rPr>
          <w:rFonts w:ascii="Times New Roman" w:eastAsia="Times New Roman" w:hAnsi="Times New Roman" w:cs="Times New Roman"/>
          <w:sz w:val="24"/>
          <w:szCs w:val="24"/>
          <w:lang w:val="sr-Cyrl-RS"/>
        </w:rPr>
        <w:t>Сензори</w:t>
      </w:r>
      <w:proofErr w:type="gramStart"/>
      <w:r w:rsidR="002409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br/>
        <w:t>10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.Претварачи</w:t>
      </w:r>
      <w:r w:rsidR="002409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br/>
        <w:t>1</w:t>
      </w:r>
      <w:r w:rsidR="00C53099">
        <w:rPr>
          <w:rFonts w:ascii="Times New Roman" w:eastAsia="Times New Roman" w:hAnsi="Times New Roman" w:cs="Times New Roman"/>
          <w:sz w:val="24"/>
          <w:szCs w:val="24"/>
        </w:rPr>
        <w:t>1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.Извршни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елементи</w:t>
      </w:r>
      <w:proofErr w:type="spellEnd"/>
      <w:r w:rsidR="002409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C5309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C53099">
        <w:rPr>
          <w:rFonts w:ascii="Times New Roman" w:eastAsia="Times New Roman" w:hAnsi="Times New Roman" w:cs="Times New Roman"/>
          <w:sz w:val="24"/>
          <w:szCs w:val="24"/>
        </w:rPr>
        <w:t>12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.Врсте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погона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извршних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елемената</w:t>
      </w:r>
      <w:proofErr w:type="spellEnd"/>
      <w:r w:rsidR="002409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proofErr w:type="gram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C53099">
        <w:rPr>
          <w:rFonts w:ascii="Times New Roman" w:eastAsia="Times New Roman" w:hAnsi="Times New Roman" w:cs="Times New Roman"/>
          <w:sz w:val="24"/>
          <w:szCs w:val="24"/>
        </w:rPr>
        <w:t>13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.Командни и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презентациони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уређаји</w:t>
      </w:r>
      <w:proofErr w:type="spellEnd"/>
      <w:r w:rsidR="002409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proofErr w:type="gramEnd"/>
      <w:r w:rsidR="00C5309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C53099">
        <w:rPr>
          <w:rFonts w:ascii="Times New Roman" w:eastAsia="Times New Roman" w:hAnsi="Times New Roman" w:cs="Times New Roman"/>
          <w:sz w:val="24"/>
          <w:szCs w:val="24"/>
        </w:rPr>
        <w:t>14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.Стабилно и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нестабилно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стање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система</w:t>
      </w:r>
      <w:proofErr w:type="spellEnd"/>
      <w:r w:rsidR="002409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proofErr w:type="gramEnd"/>
      <w:r w:rsidR="00C5309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C53099">
        <w:rPr>
          <w:rFonts w:ascii="Times New Roman" w:eastAsia="Times New Roman" w:hAnsi="Times New Roman" w:cs="Times New Roman"/>
          <w:sz w:val="24"/>
          <w:szCs w:val="24"/>
        </w:rPr>
        <w:t>15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.Уређаји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сигнализацију</w:t>
      </w:r>
      <w:proofErr w:type="spellEnd"/>
      <w:r w:rsidR="002409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proofErr w:type="gramEnd"/>
      <w:r w:rsidR="00C5309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C53099">
        <w:rPr>
          <w:rFonts w:ascii="Times New Roman" w:eastAsia="Times New Roman" w:hAnsi="Times New Roman" w:cs="Times New Roman"/>
          <w:sz w:val="24"/>
          <w:szCs w:val="24"/>
        </w:rPr>
        <w:t>16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.Детектори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сигнала</w:t>
      </w:r>
      <w:proofErr w:type="spellEnd"/>
      <w:r w:rsidR="00C55A1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грешке</w:t>
      </w:r>
      <w:r w:rsidR="002409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proofErr w:type="gramEnd"/>
      <w:r w:rsidR="00C5309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C53099">
        <w:rPr>
          <w:rFonts w:ascii="Times New Roman" w:eastAsia="Times New Roman" w:hAnsi="Times New Roman" w:cs="Times New Roman"/>
          <w:sz w:val="24"/>
          <w:szCs w:val="24"/>
        </w:rPr>
        <w:t>17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.Отворени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 w:rsidR="002409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proofErr w:type="gramEnd"/>
      <w:r w:rsidR="00C5309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C53099">
        <w:rPr>
          <w:rFonts w:ascii="Times New Roman" w:eastAsia="Times New Roman" w:hAnsi="Times New Roman" w:cs="Times New Roman"/>
          <w:sz w:val="24"/>
          <w:szCs w:val="24"/>
        </w:rPr>
        <w:t>18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.Системи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са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повратном</w:t>
      </w:r>
      <w:proofErr w:type="spellEnd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спрегом</w:t>
      </w:r>
      <w:proofErr w:type="spellEnd"/>
      <w:r w:rsidR="002409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proofErr w:type="gramEnd"/>
      <w:r w:rsidR="00C53099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="00C53099">
        <w:rPr>
          <w:rFonts w:ascii="Times New Roman" w:eastAsia="Times New Roman" w:hAnsi="Times New Roman" w:cs="Times New Roman"/>
          <w:sz w:val="24"/>
          <w:szCs w:val="24"/>
        </w:rPr>
        <w:t>19</w:t>
      </w:r>
      <w:r w:rsidR="00240984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C53099">
        <w:rPr>
          <w:rFonts w:ascii="Times New Roman" w:eastAsia="Times New Roman" w:hAnsi="Times New Roman" w:cs="Times New Roman"/>
          <w:sz w:val="24"/>
          <w:szCs w:val="24"/>
          <w:lang w:val="sr-Cyrl-RS"/>
        </w:rPr>
        <w:t>Системи без повратне спреге.</w:t>
      </w:r>
      <w:proofErr w:type="gramEnd"/>
      <w:r w:rsidR="00C53099">
        <w:rPr>
          <w:rFonts w:ascii="Times New Roman" w:eastAsia="Times New Roman" w:hAnsi="Times New Roman" w:cs="Times New Roman"/>
          <w:sz w:val="24"/>
          <w:szCs w:val="24"/>
        </w:rPr>
        <w:br/>
      </w:r>
      <w:r w:rsidR="00C53099">
        <w:rPr>
          <w:rFonts w:ascii="Times New Roman" w:eastAsia="Times New Roman" w:hAnsi="Times New Roman" w:cs="Times New Roman"/>
          <w:sz w:val="24"/>
          <w:szCs w:val="24"/>
          <w:lang w:val="sr-Cyrl-RS"/>
        </w:rPr>
        <w:t>20</w:t>
      </w:r>
      <w:r w:rsidR="00C55A17" w:rsidRPr="00C55A17">
        <w:rPr>
          <w:rFonts w:ascii="Times New Roman" w:eastAsia="Times New Roman" w:hAnsi="Times New Roman" w:cs="Times New Roman"/>
          <w:sz w:val="24"/>
          <w:szCs w:val="24"/>
        </w:rPr>
        <w:t>.ПЛЦ</w:t>
      </w:r>
      <w:r w:rsidR="00FA31E6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(програмабилни логички контролери).</w:t>
      </w:r>
      <w:bookmarkStart w:id="0" w:name="_GoBack"/>
      <w:bookmarkEnd w:id="0"/>
    </w:p>
    <w:p w:rsidR="00240984" w:rsidRDefault="00240984" w:rsidP="0024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240984" w:rsidRPr="00C55A17" w:rsidRDefault="00240984" w:rsidP="002409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:rsidR="00C55A17" w:rsidRPr="00C55A17" w:rsidRDefault="00C55A17" w:rsidP="00C5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55A17">
        <w:rPr>
          <w:rFonts w:ascii="Times New Roman" w:eastAsia="Times New Roman" w:hAnsi="Times New Roman" w:cs="Times New Roman"/>
          <w:sz w:val="24"/>
          <w:szCs w:val="24"/>
        </w:rPr>
        <w:t>Предметни</w:t>
      </w:r>
      <w:proofErr w:type="spellEnd"/>
      <w:r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5A17">
        <w:rPr>
          <w:rFonts w:ascii="Times New Roman" w:eastAsia="Times New Roman" w:hAnsi="Times New Roman" w:cs="Times New Roman"/>
          <w:sz w:val="24"/>
          <w:szCs w:val="24"/>
        </w:rPr>
        <w:t>наставник</w:t>
      </w:r>
      <w:proofErr w:type="spellEnd"/>
    </w:p>
    <w:p w:rsidR="00C55A17" w:rsidRPr="00C55A17" w:rsidRDefault="00C55A17" w:rsidP="00C55A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55A17">
        <w:rPr>
          <w:rFonts w:ascii="Times New Roman" w:eastAsia="Times New Roman" w:hAnsi="Times New Roman" w:cs="Times New Roman"/>
          <w:sz w:val="24"/>
          <w:szCs w:val="24"/>
        </w:rPr>
        <w:t>Јелена</w:t>
      </w:r>
      <w:proofErr w:type="spellEnd"/>
      <w:r w:rsidRPr="00C55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5A17">
        <w:rPr>
          <w:rFonts w:ascii="Times New Roman" w:eastAsia="Times New Roman" w:hAnsi="Times New Roman" w:cs="Times New Roman"/>
          <w:sz w:val="24"/>
          <w:szCs w:val="24"/>
        </w:rPr>
        <w:t>Лопичић</w:t>
      </w:r>
      <w:proofErr w:type="spellEnd"/>
    </w:p>
    <w:p w:rsidR="00AE6A00" w:rsidRDefault="00AE6A00"/>
    <w:sectPr w:rsidR="00AE6A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A17"/>
    <w:rsid w:val="00240984"/>
    <w:rsid w:val="005C5C0B"/>
    <w:rsid w:val="00AE6A00"/>
    <w:rsid w:val="00C53099"/>
    <w:rsid w:val="00C55A17"/>
    <w:rsid w:val="00ED7DDC"/>
    <w:rsid w:val="00FA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A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5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2022-12-07T15:52:00Z</dcterms:created>
  <dcterms:modified xsi:type="dcterms:W3CDTF">2022-12-07T15:52:00Z</dcterms:modified>
</cp:coreProperties>
</file>