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E1D314" w14:textId="0644FDCA" w:rsidR="00B2212F" w:rsidRPr="00B2212F" w:rsidRDefault="00B2212F" w:rsidP="00B2212F">
      <w:pPr>
        <w:pStyle w:val="Default"/>
        <w:jc w:val="center"/>
        <w:rPr>
          <w:rFonts w:ascii="Times New Roman" w:hAnsi="Times New Roman" w:cs="Times New Roman"/>
          <w:b/>
          <w:bCs/>
          <w:sz w:val="36"/>
          <w:szCs w:val="36"/>
          <w:lang w:val="sr-Cyrl-RS"/>
        </w:rPr>
      </w:pPr>
      <w:bookmarkStart w:id="0" w:name="_GoBack"/>
      <w:r w:rsidRPr="00A93188">
        <w:rPr>
          <w:rFonts w:ascii="Times New Roman" w:hAnsi="Times New Roman" w:cs="Times New Roman"/>
          <w:b/>
          <w:bCs/>
          <w:sz w:val="36"/>
          <w:szCs w:val="36"/>
        </w:rPr>
        <w:t xml:space="preserve">Теме за матурски рад из електронских </w:t>
      </w:r>
      <w:r>
        <w:rPr>
          <w:rFonts w:ascii="Times New Roman" w:hAnsi="Times New Roman" w:cs="Times New Roman"/>
          <w:b/>
          <w:bCs/>
          <w:sz w:val="36"/>
          <w:szCs w:val="36"/>
          <w:lang w:val="sr-Cyrl-RS"/>
        </w:rPr>
        <w:t>медицинских уређаја</w:t>
      </w:r>
    </w:p>
    <w:bookmarkEnd w:id="0"/>
    <w:p w14:paraId="03AE9B21" w14:textId="1FC8E3B2" w:rsidR="00ED511A" w:rsidRDefault="00ED511A">
      <w:pPr>
        <w:rPr>
          <w:sz w:val="24"/>
          <w:szCs w:val="24"/>
          <w:lang w:val="sr-Cyrl-RS"/>
        </w:rPr>
      </w:pPr>
    </w:p>
    <w:p w14:paraId="78D3F36C" w14:textId="762E70ED" w:rsidR="00B2212F" w:rsidRDefault="00B2212F">
      <w:pPr>
        <w:rPr>
          <w:sz w:val="24"/>
          <w:szCs w:val="24"/>
          <w:lang w:val="sr-Cyrl-RS"/>
        </w:rPr>
      </w:pPr>
    </w:p>
    <w:p w14:paraId="6EAF31E6" w14:textId="77777777" w:rsidR="00B2212F" w:rsidRDefault="00B2212F">
      <w:pPr>
        <w:rPr>
          <w:sz w:val="24"/>
          <w:szCs w:val="24"/>
          <w:lang w:val="sr-Cyrl-RS"/>
        </w:rPr>
      </w:pPr>
    </w:p>
    <w:p w14:paraId="5C81F1EA" w14:textId="77777777" w:rsidR="00ED511A" w:rsidRPr="00B2212F" w:rsidRDefault="00ED511A" w:rsidP="00B2212F">
      <w:pPr>
        <w:spacing w:after="0"/>
        <w:rPr>
          <w:rFonts w:ascii="Times New Roman" w:hAnsi="Times New Roman" w:cs="Times New Roman"/>
          <w:sz w:val="28"/>
          <w:szCs w:val="28"/>
          <w:lang w:val="sr-Cyrl-RS"/>
        </w:rPr>
      </w:pPr>
      <w:r w:rsidRPr="00B2212F">
        <w:rPr>
          <w:rFonts w:ascii="Times New Roman" w:hAnsi="Times New Roman" w:cs="Times New Roman"/>
          <w:sz w:val="28"/>
          <w:szCs w:val="28"/>
          <w:lang w:val="sr-Cyrl-RS"/>
        </w:rPr>
        <w:t>1.Електромиографија – ЕМГ</w:t>
      </w:r>
    </w:p>
    <w:p w14:paraId="002A8F4E" w14:textId="77777777" w:rsidR="00ED511A" w:rsidRPr="00B2212F" w:rsidRDefault="00ED511A" w:rsidP="00B2212F">
      <w:pPr>
        <w:spacing w:after="0"/>
        <w:rPr>
          <w:rFonts w:ascii="Times New Roman" w:hAnsi="Times New Roman" w:cs="Times New Roman"/>
          <w:sz w:val="28"/>
          <w:szCs w:val="28"/>
          <w:lang w:val="sr-Cyrl-RS"/>
        </w:rPr>
      </w:pPr>
      <w:r w:rsidRPr="00B2212F">
        <w:rPr>
          <w:rFonts w:ascii="Times New Roman" w:hAnsi="Times New Roman" w:cs="Times New Roman"/>
          <w:sz w:val="28"/>
          <w:szCs w:val="28"/>
          <w:lang w:val="sr-Cyrl-RS"/>
        </w:rPr>
        <w:t>2.Електрокардиографија – ЕКГ</w:t>
      </w:r>
    </w:p>
    <w:p w14:paraId="7BC84906" w14:textId="77777777" w:rsidR="00ED511A" w:rsidRPr="00B2212F" w:rsidRDefault="00ED511A" w:rsidP="00B2212F">
      <w:pPr>
        <w:spacing w:after="0"/>
        <w:rPr>
          <w:rFonts w:ascii="Times New Roman" w:hAnsi="Times New Roman" w:cs="Times New Roman"/>
          <w:sz w:val="28"/>
          <w:szCs w:val="28"/>
          <w:lang w:val="sr-Cyrl-RS"/>
        </w:rPr>
      </w:pPr>
      <w:r w:rsidRPr="00B2212F">
        <w:rPr>
          <w:rFonts w:ascii="Times New Roman" w:hAnsi="Times New Roman" w:cs="Times New Roman"/>
          <w:sz w:val="28"/>
          <w:szCs w:val="28"/>
          <w:lang w:val="sr-Cyrl-RS"/>
        </w:rPr>
        <w:t>3.Електроенцефалографија – ЕЕГ</w:t>
      </w:r>
    </w:p>
    <w:p w14:paraId="4DA65308" w14:textId="77777777" w:rsidR="00ED511A" w:rsidRPr="00B2212F" w:rsidRDefault="00ED511A" w:rsidP="00B2212F">
      <w:pPr>
        <w:spacing w:after="0"/>
        <w:rPr>
          <w:rFonts w:ascii="Times New Roman" w:hAnsi="Times New Roman" w:cs="Times New Roman"/>
          <w:sz w:val="28"/>
          <w:szCs w:val="28"/>
          <w:lang w:val="sr-Cyrl-RS"/>
        </w:rPr>
      </w:pPr>
      <w:r w:rsidRPr="00B2212F">
        <w:rPr>
          <w:rFonts w:ascii="Times New Roman" w:hAnsi="Times New Roman" w:cs="Times New Roman"/>
          <w:sz w:val="28"/>
          <w:szCs w:val="28"/>
          <w:lang w:val="sr-Cyrl-RS"/>
        </w:rPr>
        <w:t>4.Апарати за хемодијализу</w:t>
      </w:r>
    </w:p>
    <w:p w14:paraId="00CC38B2" w14:textId="77777777" w:rsidR="00ED511A" w:rsidRPr="00B2212F" w:rsidRDefault="00ED511A" w:rsidP="00B2212F">
      <w:pPr>
        <w:spacing w:after="0"/>
        <w:rPr>
          <w:rFonts w:ascii="Times New Roman" w:hAnsi="Times New Roman" w:cs="Times New Roman"/>
          <w:sz w:val="28"/>
          <w:szCs w:val="28"/>
          <w:lang w:val="sr-Cyrl-RS"/>
        </w:rPr>
      </w:pPr>
      <w:r w:rsidRPr="00B2212F">
        <w:rPr>
          <w:rFonts w:ascii="Times New Roman" w:hAnsi="Times New Roman" w:cs="Times New Roman"/>
          <w:sz w:val="28"/>
          <w:szCs w:val="28"/>
          <w:lang w:val="sr-Cyrl-RS"/>
        </w:rPr>
        <w:t>5.Електростимулација</w:t>
      </w:r>
    </w:p>
    <w:p w14:paraId="35A7AF86" w14:textId="77777777" w:rsidR="00ED511A" w:rsidRPr="00B2212F" w:rsidRDefault="00ED511A" w:rsidP="00B2212F">
      <w:pPr>
        <w:spacing w:after="0"/>
        <w:rPr>
          <w:rFonts w:ascii="Times New Roman" w:hAnsi="Times New Roman" w:cs="Times New Roman"/>
          <w:sz w:val="28"/>
          <w:szCs w:val="28"/>
          <w:lang w:val="sr-Cyrl-RS"/>
        </w:rPr>
      </w:pPr>
      <w:r w:rsidRPr="00B2212F">
        <w:rPr>
          <w:rFonts w:ascii="Times New Roman" w:hAnsi="Times New Roman" w:cs="Times New Roman"/>
          <w:sz w:val="28"/>
          <w:szCs w:val="28"/>
          <w:lang w:val="sr-Cyrl-RS"/>
        </w:rPr>
        <w:t>6.Примена ултразвука у медицини</w:t>
      </w:r>
    </w:p>
    <w:p w14:paraId="7D057D9F" w14:textId="77777777" w:rsidR="00ED511A" w:rsidRPr="00B2212F" w:rsidRDefault="00ED511A" w:rsidP="00B2212F">
      <w:pPr>
        <w:spacing w:after="0"/>
        <w:rPr>
          <w:rFonts w:ascii="Times New Roman" w:hAnsi="Times New Roman" w:cs="Times New Roman"/>
          <w:sz w:val="28"/>
          <w:szCs w:val="28"/>
          <w:lang w:val="sr-Cyrl-RS"/>
        </w:rPr>
      </w:pPr>
      <w:r w:rsidRPr="00B2212F">
        <w:rPr>
          <w:rFonts w:ascii="Times New Roman" w:hAnsi="Times New Roman" w:cs="Times New Roman"/>
          <w:sz w:val="28"/>
          <w:szCs w:val="28"/>
          <w:lang w:val="sr-Cyrl-RS"/>
        </w:rPr>
        <w:t>7.Нуклеарна магнетна резонанца</w:t>
      </w:r>
    </w:p>
    <w:p w14:paraId="56B12F2D" w14:textId="77777777" w:rsidR="00ED511A" w:rsidRPr="00B2212F" w:rsidRDefault="00ED511A" w:rsidP="00B2212F">
      <w:pPr>
        <w:spacing w:after="0"/>
        <w:rPr>
          <w:rFonts w:ascii="Times New Roman" w:hAnsi="Times New Roman" w:cs="Times New Roman"/>
          <w:sz w:val="28"/>
          <w:szCs w:val="28"/>
          <w:lang w:val="sr-Cyrl-RS"/>
        </w:rPr>
      </w:pPr>
      <w:r w:rsidRPr="00B2212F">
        <w:rPr>
          <w:rFonts w:ascii="Times New Roman" w:hAnsi="Times New Roman" w:cs="Times New Roman"/>
          <w:sz w:val="28"/>
          <w:szCs w:val="28"/>
          <w:lang w:val="sr-Cyrl-RS"/>
        </w:rPr>
        <w:t>8.Рендгенске цеви</w:t>
      </w:r>
    </w:p>
    <w:p w14:paraId="666BB945" w14:textId="77777777" w:rsidR="00ED511A" w:rsidRPr="00B2212F" w:rsidRDefault="00ED511A" w:rsidP="00B2212F">
      <w:pPr>
        <w:spacing w:after="0"/>
        <w:rPr>
          <w:rFonts w:ascii="Times New Roman" w:hAnsi="Times New Roman" w:cs="Times New Roman"/>
          <w:sz w:val="28"/>
          <w:szCs w:val="28"/>
          <w:lang w:val="sr-Cyrl-RS"/>
        </w:rPr>
      </w:pPr>
      <w:r w:rsidRPr="00B2212F">
        <w:rPr>
          <w:rFonts w:ascii="Times New Roman" w:hAnsi="Times New Roman" w:cs="Times New Roman"/>
          <w:sz w:val="28"/>
          <w:szCs w:val="28"/>
          <w:lang w:val="sr-Cyrl-RS"/>
        </w:rPr>
        <w:t>9.Стоматолошки уређаји</w:t>
      </w:r>
    </w:p>
    <w:p w14:paraId="4DAF89CC" w14:textId="77777777" w:rsidR="00ED511A" w:rsidRPr="00B2212F" w:rsidRDefault="00ED511A" w:rsidP="00B2212F">
      <w:pPr>
        <w:spacing w:after="0"/>
        <w:rPr>
          <w:rFonts w:ascii="Times New Roman" w:hAnsi="Times New Roman" w:cs="Times New Roman"/>
          <w:i/>
          <w:sz w:val="28"/>
          <w:szCs w:val="28"/>
          <w:lang w:val="sr-Cyrl-RS"/>
        </w:rPr>
      </w:pPr>
      <w:r w:rsidRPr="00B2212F">
        <w:rPr>
          <w:rFonts w:ascii="Times New Roman" w:hAnsi="Times New Roman" w:cs="Times New Roman"/>
          <w:sz w:val="28"/>
          <w:szCs w:val="28"/>
          <w:lang w:val="sr-Cyrl-RS"/>
        </w:rPr>
        <w:t>10.Слушни апарати</w:t>
      </w:r>
    </w:p>
    <w:p w14:paraId="62462901" w14:textId="77777777" w:rsidR="00ED511A" w:rsidRDefault="00ED511A">
      <w:pPr>
        <w:rPr>
          <w:sz w:val="24"/>
          <w:szCs w:val="24"/>
          <w:lang w:val="sr-Cyrl-RS"/>
        </w:rPr>
      </w:pPr>
    </w:p>
    <w:p w14:paraId="389FF9A9" w14:textId="77777777" w:rsidR="00ED511A" w:rsidRDefault="00ED511A">
      <w:pPr>
        <w:rPr>
          <w:sz w:val="24"/>
          <w:szCs w:val="24"/>
          <w:lang w:val="sr-Cyrl-RS"/>
        </w:rPr>
      </w:pPr>
    </w:p>
    <w:p w14:paraId="6C398A41" w14:textId="77777777" w:rsidR="00ED511A" w:rsidRDefault="00ED511A">
      <w:pPr>
        <w:rPr>
          <w:sz w:val="24"/>
          <w:szCs w:val="24"/>
          <w:lang w:val="sr-Cyrl-RS"/>
        </w:rPr>
      </w:pPr>
    </w:p>
    <w:p w14:paraId="7679D2DA" w14:textId="77777777" w:rsidR="00ED511A" w:rsidRPr="00B2212F" w:rsidRDefault="00ED511A" w:rsidP="00B2212F">
      <w:pPr>
        <w:spacing w:after="0"/>
        <w:jc w:val="right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sz w:val="24"/>
          <w:szCs w:val="24"/>
          <w:lang w:val="sr-Cyrl-RS"/>
        </w:rPr>
        <w:t xml:space="preserve">                                                                                     </w:t>
      </w:r>
      <w:r w:rsidRPr="00B2212F">
        <w:rPr>
          <w:rFonts w:ascii="Times New Roman" w:hAnsi="Times New Roman" w:cs="Times New Roman"/>
          <w:sz w:val="28"/>
          <w:szCs w:val="28"/>
          <w:lang w:val="sr-Cyrl-RS"/>
        </w:rPr>
        <w:t>Предметни наставник:</w:t>
      </w:r>
    </w:p>
    <w:p w14:paraId="3A9ADD1F" w14:textId="3E559DE9" w:rsidR="00ED511A" w:rsidRPr="00B2212F" w:rsidRDefault="001371C3" w:rsidP="00B2212F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>Јелена Илић Степановић</w:t>
      </w:r>
    </w:p>
    <w:sectPr w:rsidR="00ED511A" w:rsidRPr="00B221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11A"/>
    <w:rsid w:val="0007128E"/>
    <w:rsid w:val="001371C3"/>
    <w:rsid w:val="00840FBC"/>
    <w:rsid w:val="00AE114D"/>
    <w:rsid w:val="00B2212F"/>
    <w:rsid w:val="00ED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A6341"/>
  <w15:docId w15:val="{70EC59D1-1268-444D-920E-922CACD1E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2212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Miodrag Mitrovic</dc:creator>
  <cp:lastModifiedBy>Jelena Ilic</cp:lastModifiedBy>
  <cp:revision>2</cp:revision>
  <dcterms:created xsi:type="dcterms:W3CDTF">2024-11-27T09:57:00Z</dcterms:created>
  <dcterms:modified xsi:type="dcterms:W3CDTF">2024-11-27T09:57:00Z</dcterms:modified>
</cp:coreProperties>
</file>